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widowControl/>
        <w:spacing w:line="500" w:lineRule="exact"/>
        <w:jc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20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年国家级大学生创新训练计划项目验收汇总表</w:t>
      </w:r>
    </w:p>
    <w:p>
      <w:pPr>
        <w:widowControl/>
        <w:wordWrap w:val="0"/>
        <w:spacing w:line="500" w:lineRule="exact"/>
        <w:jc w:val="left"/>
        <w:rPr>
          <w:rFonts w:ascii="Times New Roman" w:hAnsi="Times New Roman" w:eastAsia="仿宋_GB2312" w:cs="Times New Roman"/>
          <w:color w:val="000000"/>
          <w:sz w:val="24"/>
          <w:szCs w:val="24"/>
        </w:rPr>
      </w:pPr>
    </w:p>
    <w:tbl>
      <w:tblPr>
        <w:tblStyle w:val="2"/>
        <w:tblW w:w="0" w:type="auto"/>
        <w:tblInd w:w="-13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00"/>
        <w:gridCol w:w="900"/>
        <w:gridCol w:w="1200"/>
        <w:gridCol w:w="780"/>
        <w:gridCol w:w="939"/>
        <w:gridCol w:w="540"/>
        <w:gridCol w:w="1080"/>
        <w:gridCol w:w="1077"/>
        <w:gridCol w:w="1440"/>
        <w:gridCol w:w="1440"/>
        <w:gridCol w:w="1680"/>
        <w:gridCol w:w="2340"/>
        <w:gridCol w:w="1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项目编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学院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项目名称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负责人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参加人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班级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指导教师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本次验收等级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申报的成果形式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实际的成果形式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发表论文名称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发表的期刊名称（年份、期数）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项目总体特色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eastAsia="黑体"/>
          <w:sz w:val="18"/>
        </w:rPr>
        <w:sectPr>
          <w:pgSz w:w="16838" w:h="11906" w:orient="landscape"/>
          <w:pgMar w:top="1588" w:right="1588" w:bottom="1588" w:left="1588" w:header="851" w:footer="992" w:gutter="0"/>
          <w:cols w:space="720" w:num="1"/>
          <w:docGrid w:linePitch="312" w:charSpace="0"/>
        </w:sectPr>
      </w:pPr>
      <w:r>
        <w:rPr>
          <w:rFonts w:hint="eastAsia" w:ascii="Times New Roman" w:hAnsi="Times New Roman" w:eastAsia="仿宋_GB2312" w:cs="Times New Roman"/>
          <w:b/>
          <w:bCs/>
          <w:color w:val="FF0000"/>
          <w:sz w:val="30"/>
          <w:szCs w:val="30"/>
        </w:rPr>
        <w:t>注：附件4请转成EXCEL表报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30632"/>
    <w:rsid w:val="0EF3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2020-05-02T10:54:00Z</dcterms:created>
  <dc:creator>Administrator</dc:creator>
  <cp:lastModifiedBy>Administrator</cp:lastModifiedBy>
  <dcterms:modified xsi:type="dcterms:W3CDTF">2020-05-02T10:55:51Z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