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24"/>
        </w:rPr>
      </w:pPr>
      <w:r>
        <w:rPr>
          <w:rFonts w:ascii="Times New Roman" w:hAnsi="Times New Roman" w:eastAsia="黑体" w:cs="Times New Roman"/>
          <w:sz w:val="32"/>
          <w:szCs w:val="24"/>
        </w:rPr>
        <w:t>附件</w:t>
      </w:r>
      <w: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自治区研究生科研创新项目申报汇总表</w:t>
      </w:r>
    </w:p>
    <w:tbl>
      <w:tblPr>
        <w:tblStyle w:val="5"/>
        <w:tblW w:w="127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80"/>
        <w:gridCol w:w="960"/>
        <w:gridCol w:w="960"/>
        <w:gridCol w:w="960"/>
        <w:gridCol w:w="1358"/>
        <w:gridCol w:w="1417"/>
        <w:gridCol w:w="851"/>
        <w:gridCol w:w="850"/>
        <w:gridCol w:w="1134"/>
        <w:gridCol w:w="851"/>
        <w:gridCol w:w="709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序号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项目名称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申请人姓名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培养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层次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入学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年月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一级学科代码（专业学位类别代码）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一级学科名称（专业学位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领域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名称）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申报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类型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起止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申请金额（万元）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导师姓名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所在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院校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jc w:val="left"/>
      </w:pPr>
      <w:r>
        <w:rPr>
          <w:rFonts w:ascii="Times New Roman" w:hAnsi="Times New Roman" w:cs="Times New Roman"/>
          <w:w w:val="90"/>
          <w:szCs w:val="21"/>
        </w:rPr>
        <w:t>注：1．培养层次分为硕士研究生和博士研究生两种；2．申报项目所属一级学科以国家</w:t>
      </w:r>
      <w:r>
        <w:rPr>
          <w:rFonts w:hint="eastAsia" w:ascii="Times New Roman" w:hAnsi="Times New Roman" w:cs="Times New Roman"/>
          <w:w w:val="90"/>
          <w:szCs w:val="21"/>
        </w:rPr>
        <w:t>公布的2011版</w:t>
      </w:r>
      <w:r>
        <w:rPr>
          <w:rFonts w:ascii="Times New Roman" w:hAnsi="Times New Roman" w:cs="Times New Roman"/>
          <w:w w:val="90"/>
          <w:szCs w:val="21"/>
        </w:rPr>
        <w:t>学科目录为准；3．申报类型分为科研</w:t>
      </w:r>
      <w:r>
        <w:rPr>
          <w:rFonts w:hint="eastAsia" w:ascii="Times New Roman" w:hAnsi="Times New Roman" w:cs="Times New Roman"/>
          <w:w w:val="90"/>
          <w:szCs w:val="21"/>
        </w:rPr>
        <w:t>创新</w:t>
      </w:r>
      <w:r>
        <w:rPr>
          <w:rFonts w:ascii="Times New Roman" w:hAnsi="Times New Roman" w:cs="Times New Roman"/>
          <w:w w:val="90"/>
          <w:szCs w:val="21"/>
        </w:rPr>
        <w:t>项目和</w:t>
      </w:r>
      <w:r>
        <w:rPr>
          <w:rFonts w:hint="eastAsia" w:ascii="Times New Roman" w:hAnsi="Times New Roman" w:cs="Times New Roman"/>
          <w:w w:val="90"/>
          <w:szCs w:val="21"/>
        </w:rPr>
        <w:t>实践创新</w:t>
      </w:r>
      <w:r>
        <w:rPr>
          <w:rFonts w:ascii="Times New Roman" w:hAnsi="Times New Roman" w:cs="Times New Roman"/>
          <w:w w:val="90"/>
          <w:szCs w:val="21"/>
        </w:rPr>
        <w:t>项目两类。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体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6929045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E7937"/>
    <w:rsid w:val="4D6E7937"/>
    <w:rsid w:val="5281016F"/>
    <w:rsid w:val="7132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2019-12-27T10:54:00Z</dcterms:created>
  <dc:creator>恍然梦一场</dc:creator>
  <cp:lastModifiedBy>恍然梦一场</cp:lastModifiedBy>
  <dcterms:modified xsi:type="dcterms:W3CDTF">2019-12-27T11:17:00Z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