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新疆农业大学公选课教学日历</w:t>
      </w:r>
    </w:p>
    <w:p>
      <w:pPr>
        <w:ind w:firstLine="2730" w:firstLineChars="1300"/>
        <w:rPr>
          <w:rFonts w:ascii="楷体_GB2312" w:eastAsia="楷体_GB2312"/>
          <w:szCs w:val="21"/>
        </w:rPr>
      </w:pPr>
      <w:r>
        <w:rPr>
          <w:rFonts w:hint="eastAsia" w:ascii="楷体_GB2312" w:eastAsia="楷体_GB2312"/>
          <w:szCs w:val="21"/>
          <w:u w:val="single"/>
        </w:rPr>
        <w:t xml:space="preserve">        </w:t>
      </w:r>
      <w:r>
        <w:rPr>
          <w:rFonts w:hint="eastAsia" w:ascii="楷体_GB2312" w:eastAsia="楷体_GB2312"/>
          <w:szCs w:val="21"/>
        </w:rPr>
        <w:t>—</w:t>
      </w:r>
      <w:r>
        <w:rPr>
          <w:rFonts w:hint="eastAsia" w:ascii="楷体_GB2312" w:eastAsia="楷体_GB2312"/>
          <w:szCs w:val="21"/>
          <w:u w:val="single"/>
        </w:rPr>
        <w:t xml:space="preserve">     </w:t>
      </w:r>
      <w:r>
        <w:rPr>
          <w:rFonts w:hint="eastAsia" w:ascii="楷体_GB2312" w:eastAsia="楷体_GB2312"/>
          <w:szCs w:val="21"/>
        </w:rPr>
        <w:t>学年</w:t>
      </w:r>
      <w:r>
        <w:rPr>
          <w:rFonts w:hint="eastAsia" w:ascii="楷体_GB2312" w:eastAsia="楷体_GB2312"/>
          <w:szCs w:val="21"/>
          <w:u w:val="single"/>
        </w:rPr>
        <w:t xml:space="preserve">   </w:t>
      </w:r>
      <w:r>
        <w:rPr>
          <w:rFonts w:hint="eastAsia" w:ascii="楷体_GB2312" w:eastAsia="楷体_GB2312"/>
          <w:szCs w:val="21"/>
        </w:rPr>
        <w:t>学期</w:t>
      </w:r>
    </w:p>
    <w:p>
      <w:pPr>
        <w:ind w:firstLine="735" w:firstLineChars="350"/>
        <w:rPr>
          <w:rFonts w:ascii="楷体_GB2312" w:eastAsia="楷体_GB2312"/>
          <w:szCs w:val="21"/>
          <w:u w:val="single"/>
        </w:rPr>
      </w:pPr>
      <w:r>
        <w:rPr>
          <w:rFonts w:hint="eastAsia" w:ascii="楷体_GB2312" w:eastAsia="楷体_GB2312"/>
          <w:szCs w:val="21"/>
        </w:rPr>
        <w:t>课程</w:t>
      </w:r>
      <w:r>
        <w:rPr>
          <w:rFonts w:hint="eastAsia" w:ascii="楷体_GB2312" w:eastAsia="楷体_GB2312"/>
          <w:szCs w:val="21"/>
          <w:u w:val="single"/>
        </w:rPr>
        <w:t xml:space="preserve">               </w:t>
      </w:r>
      <w:r>
        <w:rPr>
          <w:rFonts w:hint="eastAsia" w:ascii="楷体_GB2312" w:eastAsia="楷体_GB2312"/>
          <w:szCs w:val="21"/>
        </w:rPr>
        <w:t xml:space="preserve">                  总学时</w:t>
      </w:r>
      <w:r>
        <w:rPr>
          <w:rFonts w:hint="eastAsia" w:ascii="楷体_GB2312" w:eastAsia="楷体_GB2312"/>
          <w:szCs w:val="21"/>
          <w:u w:val="single"/>
        </w:rPr>
        <w:t xml:space="preserve">      </w:t>
      </w:r>
      <w:r>
        <w:rPr>
          <w:rFonts w:hint="eastAsia" w:ascii="楷体_GB2312" w:eastAsia="楷体_GB2312"/>
          <w:szCs w:val="21"/>
        </w:rPr>
        <w:t xml:space="preserve">                  </w:t>
      </w:r>
    </w:p>
    <w:tbl>
      <w:tblPr>
        <w:tblStyle w:val="2"/>
        <w:tblW w:w="88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2127"/>
        <w:gridCol w:w="439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386" w:type="dxa"/>
            <w:vAlign w:val="center"/>
          </w:tcPr>
          <w:p>
            <w:pPr>
              <w:ind w:left="-210" w:leftChars="-100" w:right="-80" w:rightChars="-38" w:firstLine="276" w:firstLineChars="115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周次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日期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讲课内容摘要</w:t>
            </w:r>
          </w:p>
        </w:tc>
        <w:tc>
          <w:tcPr>
            <w:tcW w:w="9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第1周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第2 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月 日-月 日~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 3周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 4周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第5 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 6周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第7 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第8 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 9周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86" w:type="dxa"/>
            <w:vAlign w:val="center"/>
          </w:tcPr>
          <w:p>
            <w:pPr>
              <w:ind w:left="240" w:hanging="240" w:hanging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第10 周</w:t>
            </w:r>
          </w:p>
        </w:tc>
        <w:tc>
          <w:tcPr>
            <w:tcW w:w="2127" w:type="dxa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~月 日-月 日</w:t>
            </w:r>
          </w:p>
        </w:tc>
        <w:tc>
          <w:tcPr>
            <w:tcW w:w="439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8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</w:tr>
    </w:tbl>
    <w:p>
      <w:pPr>
        <w:spacing w:line="5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参考书目:</w:t>
      </w:r>
    </w:p>
    <w:p>
      <w:pPr>
        <w:spacing w:line="5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考核方式：</w:t>
      </w:r>
    </w:p>
    <w:p>
      <w:pPr>
        <w:spacing w:line="500" w:lineRule="exact"/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主讲教师：                                   所属单位：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021A4"/>
    <w:rsid w:val="0210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2020-05-15T04:16:00Z</dcterms:created>
  <dc:creator>Administrator</dc:creator>
  <cp:lastModifiedBy>Administrator</cp:lastModifiedBy>
  <dcterms:modified xsi:type="dcterms:W3CDTF">2020-05-15T04:16:54Z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